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4129" w14:textId="52D33F5F" w:rsidR="007A3D32" w:rsidRPr="003C3DAC" w:rsidRDefault="008E379F" w:rsidP="003C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r>
        <w:t xml:space="preserve"> </w:t>
      </w:r>
      <w:r w:rsidR="003C3DAC">
        <w:t xml:space="preserve">Overzicht te auditeren elementen gedurende een fase I audit </w:t>
      </w:r>
    </w:p>
    <w:tbl>
      <w:tblPr>
        <w:tblStyle w:val="TableGrid"/>
        <w:tblW w:w="14726" w:type="dxa"/>
        <w:tblInd w:w="-431" w:type="dxa"/>
        <w:tblLook w:val="04A0" w:firstRow="1" w:lastRow="0" w:firstColumn="1" w:lastColumn="0" w:noHBand="0" w:noVBand="1"/>
      </w:tblPr>
      <w:tblGrid>
        <w:gridCol w:w="1205"/>
        <w:gridCol w:w="1330"/>
        <w:gridCol w:w="1297"/>
        <w:gridCol w:w="1292"/>
        <w:gridCol w:w="1292"/>
        <w:gridCol w:w="559"/>
        <w:gridCol w:w="7751"/>
      </w:tblGrid>
      <w:tr w:rsidR="00C737DC" w:rsidRPr="005D68CA" w14:paraId="7E907B95" w14:textId="77777777" w:rsidTr="007D1F4B">
        <w:tc>
          <w:tcPr>
            <w:tcW w:w="1205" w:type="dxa"/>
            <w:shd w:val="clear" w:color="auto" w:fill="92D050"/>
          </w:tcPr>
          <w:p w14:paraId="4D2484E1" w14:textId="77777777" w:rsidR="00C737DC" w:rsidRPr="007C3EBE" w:rsidRDefault="00C737DC" w:rsidP="00C737DC">
            <w:pPr>
              <w:pStyle w:val="List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ISO 9001:2015</w:t>
            </w:r>
          </w:p>
        </w:tc>
        <w:tc>
          <w:tcPr>
            <w:tcW w:w="1330" w:type="dxa"/>
            <w:shd w:val="clear" w:color="auto" w:fill="92D050"/>
          </w:tcPr>
          <w:p w14:paraId="0D0A946B" w14:textId="77777777" w:rsidR="00C737DC" w:rsidRPr="007C3EBE" w:rsidRDefault="00C737DC" w:rsidP="00C737DC">
            <w:pPr>
              <w:pStyle w:val="List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ISO 14001:2015</w:t>
            </w:r>
          </w:p>
        </w:tc>
        <w:tc>
          <w:tcPr>
            <w:tcW w:w="1297" w:type="dxa"/>
            <w:shd w:val="clear" w:color="auto" w:fill="92D050"/>
          </w:tcPr>
          <w:p w14:paraId="69EC76D4" w14:textId="77777777" w:rsidR="00C737DC" w:rsidRPr="007C3EBE" w:rsidRDefault="00C737DC" w:rsidP="00C737DC">
            <w:pPr>
              <w:pStyle w:val="List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ISO 45001:2018</w:t>
            </w:r>
          </w:p>
        </w:tc>
        <w:tc>
          <w:tcPr>
            <w:tcW w:w="1292" w:type="dxa"/>
            <w:shd w:val="clear" w:color="auto" w:fill="92D050"/>
          </w:tcPr>
          <w:p w14:paraId="101586BA" w14:textId="6FE50FCD" w:rsidR="00C737DC" w:rsidRPr="007C3EBE" w:rsidRDefault="00C737DC" w:rsidP="00C737DC">
            <w:pPr>
              <w:pStyle w:val="List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50001:2018</w:t>
            </w:r>
          </w:p>
        </w:tc>
        <w:tc>
          <w:tcPr>
            <w:tcW w:w="1255" w:type="dxa"/>
            <w:shd w:val="clear" w:color="auto" w:fill="92D050"/>
          </w:tcPr>
          <w:p w14:paraId="2C05B6D2" w14:textId="65529EC5" w:rsidR="00C737DC" w:rsidRPr="007C3EBE" w:rsidRDefault="00C737DC" w:rsidP="00C737DC">
            <w:pPr>
              <w:pStyle w:val="List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27001:2022</w:t>
            </w:r>
          </w:p>
        </w:tc>
        <w:tc>
          <w:tcPr>
            <w:tcW w:w="559" w:type="dxa"/>
            <w:shd w:val="clear" w:color="auto" w:fill="92D050"/>
          </w:tcPr>
          <w:p w14:paraId="2F97986E" w14:textId="3E465A5F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X/V</w:t>
            </w:r>
          </w:p>
        </w:tc>
        <w:tc>
          <w:tcPr>
            <w:tcW w:w="7788" w:type="dxa"/>
          </w:tcPr>
          <w:p w14:paraId="65BF7FA3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7DC" w:rsidRPr="005D68CA" w14:paraId="205667C2" w14:textId="77777777" w:rsidTr="00C737DC">
        <w:tc>
          <w:tcPr>
            <w:tcW w:w="1205" w:type="dxa"/>
          </w:tcPr>
          <w:p w14:paraId="07E20E80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330" w:type="dxa"/>
          </w:tcPr>
          <w:p w14:paraId="0652F249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297" w:type="dxa"/>
          </w:tcPr>
          <w:p w14:paraId="37258D52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292" w:type="dxa"/>
          </w:tcPr>
          <w:p w14:paraId="3108A6CD" w14:textId="77777777" w:rsidR="00C737DC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  <w:p w14:paraId="006ED8A2" w14:textId="6B2978B5" w:rsidR="00C737DC" w:rsidRPr="002E13D1" w:rsidRDefault="00C737DC" w:rsidP="002E1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C128320" w14:textId="2069E923" w:rsidR="00C737DC" w:rsidRPr="007C3EBE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59" w:type="dxa"/>
          </w:tcPr>
          <w:p w14:paraId="36AB6279" w14:textId="724354A0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67ED9412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Context + interne &amp; externe issues/aandachtspunten</w:t>
            </w:r>
          </w:p>
        </w:tc>
      </w:tr>
      <w:tr w:rsidR="00C737DC" w:rsidRPr="005D68CA" w14:paraId="053EE1EA" w14:textId="77777777" w:rsidTr="00C737DC">
        <w:tc>
          <w:tcPr>
            <w:tcW w:w="1205" w:type="dxa"/>
          </w:tcPr>
          <w:p w14:paraId="2DD74290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330" w:type="dxa"/>
          </w:tcPr>
          <w:p w14:paraId="362153EC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297" w:type="dxa"/>
          </w:tcPr>
          <w:p w14:paraId="379D54C2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292" w:type="dxa"/>
          </w:tcPr>
          <w:p w14:paraId="4B8536C5" w14:textId="0459F8D9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255" w:type="dxa"/>
          </w:tcPr>
          <w:p w14:paraId="7DE719B2" w14:textId="3A2B5C51" w:rsidR="00C737DC" w:rsidRPr="007C3EBE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59" w:type="dxa"/>
          </w:tcPr>
          <w:p w14:paraId="29C97004" w14:textId="0D3D25FD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2FDB259E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Belanghebbenden en hun vereisten/verwachtingen</w:t>
            </w:r>
          </w:p>
        </w:tc>
      </w:tr>
      <w:tr w:rsidR="00C737DC" w:rsidRPr="005D68CA" w14:paraId="02C0FBF6" w14:textId="77777777" w:rsidTr="00C737DC">
        <w:tc>
          <w:tcPr>
            <w:tcW w:w="1205" w:type="dxa"/>
          </w:tcPr>
          <w:p w14:paraId="586D745F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330" w:type="dxa"/>
          </w:tcPr>
          <w:p w14:paraId="7A163A59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297" w:type="dxa"/>
          </w:tcPr>
          <w:p w14:paraId="41C9605E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292" w:type="dxa"/>
          </w:tcPr>
          <w:p w14:paraId="35044E71" w14:textId="2CCAD315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1255" w:type="dxa"/>
          </w:tcPr>
          <w:p w14:paraId="1B045A30" w14:textId="77777777" w:rsidR="00C737DC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  <w:p w14:paraId="7C43652A" w14:textId="782E15B9" w:rsidR="00B51F5D" w:rsidRPr="007C3EBE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6582CFB0" w14:textId="25D1CA1C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88" w:type="dxa"/>
          </w:tcPr>
          <w:p w14:paraId="66666F19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Toepassingsgebied inclusief eventuele elementen waarvan de organisatie meent dat deze niet van toepassing zijn + motivering ervan</w:t>
            </w:r>
          </w:p>
        </w:tc>
      </w:tr>
      <w:tr w:rsidR="00C737DC" w:rsidRPr="005D68CA" w14:paraId="29D2A199" w14:textId="77777777" w:rsidTr="00C737DC">
        <w:tc>
          <w:tcPr>
            <w:tcW w:w="1205" w:type="dxa"/>
          </w:tcPr>
          <w:p w14:paraId="408EB2BB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4.4 &amp; 5.3</w:t>
            </w:r>
          </w:p>
        </w:tc>
        <w:tc>
          <w:tcPr>
            <w:tcW w:w="1330" w:type="dxa"/>
          </w:tcPr>
          <w:p w14:paraId="3D6B89C7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4.4 &amp; 5.3</w:t>
            </w:r>
          </w:p>
        </w:tc>
        <w:tc>
          <w:tcPr>
            <w:tcW w:w="1297" w:type="dxa"/>
          </w:tcPr>
          <w:p w14:paraId="6191599A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4.4 &amp; 5.3</w:t>
            </w:r>
          </w:p>
        </w:tc>
        <w:tc>
          <w:tcPr>
            <w:tcW w:w="1292" w:type="dxa"/>
          </w:tcPr>
          <w:p w14:paraId="5F23D3F5" w14:textId="20A1F962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 &amp; 5.3</w:t>
            </w:r>
          </w:p>
        </w:tc>
        <w:tc>
          <w:tcPr>
            <w:tcW w:w="1255" w:type="dxa"/>
          </w:tcPr>
          <w:p w14:paraId="7DC65521" w14:textId="64086F2A" w:rsidR="00C737DC" w:rsidRPr="007C3EBE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 &amp; 5.3</w:t>
            </w:r>
          </w:p>
        </w:tc>
        <w:tc>
          <w:tcPr>
            <w:tcW w:w="559" w:type="dxa"/>
          </w:tcPr>
          <w:p w14:paraId="20275FA2" w14:textId="408D0A06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88" w:type="dxa"/>
          </w:tcPr>
          <w:p w14:paraId="218C98E7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Proces flow + verantwoordelijkheden</w:t>
            </w:r>
          </w:p>
        </w:tc>
      </w:tr>
      <w:tr w:rsidR="00C737DC" w:rsidRPr="005D68CA" w14:paraId="79ABF4FF" w14:textId="77777777" w:rsidTr="00C737DC">
        <w:tc>
          <w:tcPr>
            <w:tcW w:w="1205" w:type="dxa"/>
          </w:tcPr>
          <w:p w14:paraId="108E2F98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5.2 &amp; 6.2</w:t>
            </w:r>
          </w:p>
        </w:tc>
        <w:tc>
          <w:tcPr>
            <w:tcW w:w="1330" w:type="dxa"/>
          </w:tcPr>
          <w:p w14:paraId="39C498DC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5.2 &amp; 6.2</w:t>
            </w:r>
          </w:p>
        </w:tc>
        <w:tc>
          <w:tcPr>
            <w:tcW w:w="1297" w:type="dxa"/>
          </w:tcPr>
          <w:p w14:paraId="46290411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5.2 &amp; 6.2</w:t>
            </w:r>
          </w:p>
        </w:tc>
        <w:tc>
          <w:tcPr>
            <w:tcW w:w="1292" w:type="dxa"/>
          </w:tcPr>
          <w:p w14:paraId="6D47B624" w14:textId="23165C29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&amp; 6.2</w:t>
            </w:r>
          </w:p>
        </w:tc>
        <w:tc>
          <w:tcPr>
            <w:tcW w:w="1255" w:type="dxa"/>
          </w:tcPr>
          <w:p w14:paraId="30610EC2" w14:textId="4F1750F0" w:rsidR="00C737DC" w:rsidRPr="007C3EBE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&amp; 6.2</w:t>
            </w:r>
          </w:p>
        </w:tc>
        <w:tc>
          <w:tcPr>
            <w:tcW w:w="559" w:type="dxa"/>
          </w:tcPr>
          <w:p w14:paraId="2E8DD958" w14:textId="3CBCC1BC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88" w:type="dxa"/>
          </w:tcPr>
          <w:p w14:paraId="12D7BE4B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Beleid &amp; Objectieven</w:t>
            </w:r>
          </w:p>
        </w:tc>
      </w:tr>
      <w:tr w:rsidR="00C737DC" w:rsidRPr="005D68CA" w14:paraId="57F50421" w14:textId="77777777" w:rsidTr="00C737DC">
        <w:tc>
          <w:tcPr>
            <w:tcW w:w="1205" w:type="dxa"/>
          </w:tcPr>
          <w:p w14:paraId="54E2CBDA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BB355B8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9EC406C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292" w:type="dxa"/>
          </w:tcPr>
          <w:p w14:paraId="3367BECD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4567818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07703B24" w14:textId="167FEA91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779987A0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Consultatie en participatie van medewerkers</w:t>
            </w:r>
          </w:p>
        </w:tc>
      </w:tr>
      <w:tr w:rsidR="00C737DC" w:rsidRPr="005D68CA" w14:paraId="296BAE4B" w14:textId="77777777" w:rsidTr="00C737DC">
        <w:tc>
          <w:tcPr>
            <w:tcW w:w="1205" w:type="dxa"/>
          </w:tcPr>
          <w:p w14:paraId="6DAC3B54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330" w:type="dxa"/>
          </w:tcPr>
          <w:p w14:paraId="036D0173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297" w:type="dxa"/>
          </w:tcPr>
          <w:p w14:paraId="07DD5D0A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292" w:type="dxa"/>
          </w:tcPr>
          <w:p w14:paraId="27A3831D" w14:textId="791A8E15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255" w:type="dxa"/>
          </w:tcPr>
          <w:p w14:paraId="67C03EE7" w14:textId="11FEA3FE" w:rsidR="00C737DC" w:rsidRPr="007C3EBE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59" w:type="dxa"/>
          </w:tcPr>
          <w:p w14:paraId="52470E51" w14:textId="444A0C22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0AFD106C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 xml:space="preserve">Acties om risico’s en kansen aan te pakken </w:t>
            </w:r>
          </w:p>
        </w:tc>
      </w:tr>
      <w:tr w:rsidR="008E379F" w:rsidRPr="005D68CA" w14:paraId="44E265DC" w14:textId="77777777" w:rsidTr="00C737DC">
        <w:tc>
          <w:tcPr>
            <w:tcW w:w="1205" w:type="dxa"/>
          </w:tcPr>
          <w:p w14:paraId="6057395F" w14:textId="77777777" w:rsidR="008E379F" w:rsidRPr="007C3EBE" w:rsidRDefault="008E379F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D40DBC3" w14:textId="77777777" w:rsidR="008E379F" w:rsidRPr="007C3EBE" w:rsidRDefault="008E379F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C3B910C" w14:textId="77777777" w:rsidR="008E379F" w:rsidRPr="007C3EBE" w:rsidRDefault="008E379F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4383E97" w14:textId="77777777" w:rsidR="008E379F" w:rsidRPr="007C3EBE" w:rsidRDefault="008E379F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CC620C3" w14:textId="01760E1E" w:rsidR="008E379F" w:rsidRPr="00544373" w:rsidRDefault="00544373" w:rsidP="005D68CA">
            <w:pPr>
              <w:pStyle w:val="ListParagraph"/>
              <w:ind w:left="1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4373"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559" w:type="dxa"/>
          </w:tcPr>
          <w:p w14:paraId="37E3C6FC" w14:textId="02F31F55" w:rsidR="008E379F" w:rsidRPr="00FA0DF6" w:rsidRDefault="00FA0DF6" w:rsidP="00FA0DF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38558BD6" w14:textId="7ED7CE4C" w:rsidR="008E379F" w:rsidRPr="00544373" w:rsidRDefault="00544373" w:rsidP="005D68CA">
            <w:pPr>
              <w:pStyle w:val="ListParagraph"/>
              <w:ind w:left="1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43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Risicoanalyse en </w:t>
            </w:r>
            <w:r w:rsidR="00F67320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544373">
              <w:rPr>
                <w:rFonts w:ascii="Arial" w:hAnsi="Arial" w:cs="Arial"/>
                <w:i/>
                <w:iCs/>
                <w:sz w:val="20"/>
                <w:szCs w:val="20"/>
              </w:rPr>
              <w:t>behandeling – inclusief de</w:t>
            </w:r>
            <w:r w:rsidR="00F673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(bepaling van de)</w:t>
            </w:r>
            <w:r w:rsidRPr="005443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beheersmaatregelen (controls cfr de Annex A uit ISO 27001) </w:t>
            </w:r>
          </w:p>
        </w:tc>
      </w:tr>
      <w:tr w:rsidR="00C737DC" w:rsidRPr="005D68CA" w14:paraId="3B5112E8" w14:textId="77777777" w:rsidTr="00C737DC">
        <w:tc>
          <w:tcPr>
            <w:tcW w:w="1205" w:type="dxa"/>
          </w:tcPr>
          <w:p w14:paraId="230A296C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7E3D439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297" w:type="dxa"/>
          </w:tcPr>
          <w:p w14:paraId="5A516D31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1C27AD8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0FEBCA7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00D6CC84" w14:textId="553A19DB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88" w:type="dxa"/>
          </w:tcPr>
          <w:p w14:paraId="4B70A404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Milieuaspectenanalyse</w:t>
            </w:r>
          </w:p>
        </w:tc>
      </w:tr>
      <w:tr w:rsidR="00C737DC" w:rsidRPr="005D68CA" w14:paraId="254F0333" w14:textId="77777777" w:rsidTr="00C737DC">
        <w:tc>
          <w:tcPr>
            <w:tcW w:w="1205" w:type="dxa"/>
          </w:tcPr>
          <w:p w14:paraId="304F3156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9248F06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A8FD0C4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292" w:type="dxa"/>
          </w:tcPr>
          <w:p w14:paraId="37360873" w14:textId="3C93AA5C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23E3C6D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3A48C526" w14:textId="37982132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14C00365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Identificatie van gevaren en beoordeling van kansen</w:t>
            </w:r>
          </w:p>
        </w:tc>
      </w:tr>
      <w:tr w:rsidR="00C737DC" w:rsidRPr="005D68CA" w14:paraId="4666E5DC" w14:textId="77777777" w:rsidTr="00C737DC">
        <w:tc>
          <w:tcPr>
            <w:tcW w:w="1205" w:type="dxa"/>
          </w:tcPr>
          <w:p w14:paraId="633A7645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4D81E7D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297" w:type="dxa"/>
          </w:tcPr>
          <w:p w14:paraId="0216910F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292" w:type="dxa"/>
          </w:tcPr>
          <w:p w14:paraId="1EF5058F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40E5B86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36C7924A" w14:textId="08A10375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2143F050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Complianceverplichtingen / Wettelijke en andere eisen vaststellen</w:t>
            </w:r>
          </w:p>
        </w:tc>
      </w:tr>
      <w:tr w:rsidR="00C737DC" w:rsidRPr="005D68CA" w14:paraId="64C260B0" w14:textId="77777777" w:rsidTr="00C737DC">
        <w:tc>
          <w:tcPr>
            <w:tcW w:w="1205" w:type="dxa"/>
          </w:tcPr>
          <w:p w14:paraId="748CF69F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1330" w:type="dxa"/>
          </w:tcPr>
          <w:p w14:paraId="5EDE1976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1297" w:type="dxa"/>
          </w:tcPr>
          <w:p w14:paraId="0983ACB2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1292" w:type="dxa"/>
          </w:tcPr>
          <w:p w14:paraId="783E3174" w14:textId="7888432D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1255" w:type="dxa"/>
          </w:tcPr>
          <w:p w14:paraId="23F72A7C" w14:textId="082BB4C6" w:rsidR="00C737DC" w:rsidRPr="007C3EBE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559" w:type="dxa"/>
          </w:tcPr>
          <w:p w14:paraId="1B84E090" w14:textId="55D9EA1C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53A7BB1E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Competentiemanagement proces (training, training evaluatie…)</w:t>
            </w:r>
          </w:p>
        </w:tc>
      </w:tr>
      <w:tr w:rsidR="00C737DC" w:rsidRPr="005D68CA" w14:paraId="58448D23" w14:textId="77777777" w:rsidTr="00C737DC">
        <w:tc>
          <w:tcPr>
            <w:tcW w:w="1205" w:type="dxa"/>
          </w:tcPr>
          <w:p w14:paraId="10042445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(7.4)</w:t>
            </w:r>
          </w:p>
        </w:tc>
        <w:tc>
          <w:tcPr>
            <w:tcW w:w="1330" w:type="dxa"/>
          </w:tcPr>
          <w:p w14:paraId="09F026DD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297" w:type="dxa"/>
          </w:tcPr>
          <w:p w14:paraId="5D0F9DD0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292" w:type="dxa"/>
          </w:tcPr>
          <w:p w14:paraId="572D31AF" w14:textId="7344D0E9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255" w:type="dxa"/>
          </w:tcPr>
          <w:p w14:paraId="2BE8F2AF" w14:textId="61F1FF25" w:rsidR="00C737DC" w:rsidRPr="007C3EBE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559" w:type="dxa"/>
          </w:tcPr>
          <w:p w14:paraId="3B2610E0" w14:textId="5C25A99E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3E6232D3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Communicatieproces (intern/extern)</w:t>
            </w:r>
          </w:p>
        </w:tc>
      </w:tr>
      <w:tr w:rsidR="00C737DC" w:rsidRPr="005D68CA" w14:paraId="66885DEF" w14:textId="77777777" w:rsidTr="00C737DC">
        <w:tc>
          <w:tcPr>
            <w:tcW w:w="1205" w:type="dxa"/>
          </w:tcPr>
          <w:p w14:paraId="2242E0A9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330" w:type="dxa"/>
          </w:tcPr>
          <w:p w14:paraId="7AB17148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97" w:type="dxa"/>
          </w:tcPr>
          <w:p w14:paraId="0453D8B6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92" w:type="dxa"/>
          </w:tcPr>
          <w:p w14:paraId="251F24CB" w14:textId="39B0A66F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55" w:type="dxa"/>
          </w:tcPr>
          <w:p w14:paraId="4449A45E" w14:textId="45EF846C" w:rsidR="00C737DC" w:rsidRPr="007C3EBE" w:rsidRDefault="00B51F5D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559" w:type="dxa"/>
          </w:tcPr>
          <w:p w14:paraId="1FAD73D8" w14:textId="22B2E6B6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88" w:type="dxa"/>
          </w:tcPr>
          <w:p w14:paraId="5C41E202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Hoe gaat het bedrijf om met de documenten en registraties ?</w:t>
            </w:r>
          </w:p>
        </w:tc>
      </w:tr>
      <w:tr w:rsidR="00C737DC" w:rsidRPr="005D68CA" w14:paraId="379154C7" w14:textId="77777777" w:rsidTr="00C737DC">
        <w:tc>
          <w:tcPr>
            <w:tcW w:w="1205" w:type="dxa"/>
          </w:tcPr>
          <w:p w14:paraId="408B0228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FDE985E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9880DD7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1292" w:type="dxa"/>
          </w:tcPr>
          <w:p w14:paraId="609195AB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8B2113B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4387B3B8" w14:textId="5833723A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48065FAD" w14:textId="77777777" w:rsidR="00C737DC" w:rsidRPr="007C3EBE" w:rsidRDefault="00C737DC" w:rsidP="005D68C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Voorbereid zijn en reageren op noodsituaties</w:t>
            </w:r>
          </w:p>
        </w:tc>
      </w:tr>
      <w:tr w:rsidR="00C737DC" w:rsidRPr="005D68CA" w14:paraId="2D3286B0" w14:textId="77777777" w:rsidTr="00C737DC">
        <w:tc>
          <w:tcPr>
            <w:tcW w:w="1205" w:type="dxa"/>
          </w:tcPr>
          <w:p w14:paraId="23109349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1330" w:type="dxa"/>
          </w:tcPr>
          <w:p w14:paraId="4DEF27D8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1297" w:type="dxa"/>
          </w:tcPr>
          <w:p w14:paraId="6AD85884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1292" w:type="dxa"/>
          </w:tcPr>
          <w:p w14:paraId="29E5F935" w14:textId="34AB0661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1255" w:type="dxa"/>
          </w:tcPr>
          <w:p w14:paraId="662D377C" w14:textId="6FEE0E0A" w:rsidR="00C737DC" w:rsidRPr="007C3EBE" w:rsidRDefault="00B51F5D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559" w:type="dxa"/>
          </w:tcPr>
          <w:p w14:paraId="08C8B1FF" w14:textId="724BEF6E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88" w:type="dxa"/>
          </w:tcPr>
          <w:p w14:paraId="166148CC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Interne audits : systematiek, opgeleide auditoren, audit planning inclusief status</w:t>
            </w:r>
          </w:p>
        </w:tc>
      </w:tr>
      <w:tr w:rsidR="00C737DC" w:rsidRPr="005D68CA" w14:paraId="15DF0FA4" w14:textId="77777777" w:rsidTr="00C737DC">
        <w:tc>
          <w:tcPr>
            <w:tcW w:w="1205" w:type="dxa"/>
          </w:tcPr>
          <w:p w14:paraId="0665D9D8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1330" w:type="dxa"/>
          </w:tcPr>
          <w:p w14:paraId="0C62E706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1297" w:type="dxa"/>
          </w:tcPr>
          <w:p w14:paraId="49458375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1292" w:type="dxa"/>
          </w:tcPr>
          <w:p w14:paraId="7C95F0DA" w14:textId="055A9330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1255" w:type="dxa"/>
          </w:tcPr>
          <w:p w14:paraId="4647E145" w14:textId="23686F2E" w:rsidR="00C737DC" w:rsidRPr="007C3EBE" w:rsidRDefault="00B51F5D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559" w:type="dxa"/>
          </w:tcPr>
          <w:p w14:paraId="0AD0F4C7" w14:textId="6FB678DE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88" w:type="dxa"/>
          </w:tcPr>
          <w:p w14:paraId="0D4B1E88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Directiebeoordeling</w:t>
            </w:r>
          </w:p>
        </w:tc>
      </w:tr>
      <w:tr w:rsidR="00C737DC" w:rsidRPr="005D68CA" w14:paraId="174F131A" w14:textId="77777777" w:rsidTr="00C737DC">
        <w:tc>
          <w:tcPr>
            <w:tcW w:w="1205" w:type="dxa"/>
          </w:tcPr>
          <w:p w14:paraId="2967BDF4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8.2 &amp; 10.2</w:t>
            </w:r>
          </w:p>
        </w:tc>
        <w:tc>
          <w:tcPr>
            <w:tcW w:w="1330" w:type="dxa"/>
          </w:tcPr>
          <w:p w14:paraId="0BEEF609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7" w:type="dxa"/>
          </w:tcPr>
          <w:p w14:paraId="69617A2E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80F9201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5340D55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5B99186B" w14:textId="4E9A0163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88" w:type="dxa"/>
          </w:tcPr>
          <w:p w14:paraId="1B4A9551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 xml:space="preserve">Proces van klachtenbehandeling </w:t>
            </w:r>
          </w:p>
        </w:tc>
      </w:tr>
      <w:tr w:rsidR="00C737DC" w:rsidRPr="005D68CA" w14:paraId="016465F3" w14:textId="77777777" w:rsidTr="00C737DC">
        <w:tc>
          <w:tcPr>
            <w:tcW w:w="1205" w:type="dxa"/>
          </w:tcPr>
          <w:p w14:paraId="4F9C9BA5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1330" w:type="dxa"/>
          </w:tcPr>
          <w:p w14:paraId="460BE28E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1297" w:type="dxa"/>
          </w:tcPr>
          <w:p w14:paraId="50FF44B7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02443CA" w14:textId="5B81E314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1255" w:type="dxa"/>
          </w:tcPr>
          <w:p w14:paraId="70C595D9" w14:textId="3DFC6B3D" w:rsidR="00C737DC" w:rsidRPr="00DE42A8" w:rsidRDefault="00B51F5D" w:rsidP="00710E5A">
            <w:pPr>
              <w:pStyle w:val="ListParagraph"/>
              <w:ind w:left="1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42A8">
              <w:rPr>
                <w:rFonts w:ascii="Arial" w:hAnsi="Arial" w:cs="Arial"/>
                <w:i/>
                <w:iCs/>
                <w:sz w:val="20"/>
                <w:szCs w:val="20"/>
              </w:rPr>
              <w:t>10.</w:t>
            </w:r>
            <w:r w:rsidR="00FE196E" w:rsidRPr="00DE42A8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14:paraId="6BFC063B" w14:textId="38F02B9A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3E87F8E6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Proces van behandelen van niet-conformiteiten</w:t>
            </w:r>
          </w:p>
        </w:tc>
      </w:tr>
      <w:tr w:rsidR="00C737DC" w:rsidRPr="005D68CA" w14:paraId="78852F34" w14:textId="77777777" w:rsidTr="00C737DC">
        <w:tc>
          <w:tcPr>
            <w:tcW w:w="1205" w:type="dxa"/>
          </w:tcPr>
          <w:p w14:paraId="03A7DF51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A2ED734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202D4BE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1292" w:type="dxa"/>
          </w:tcPr>
          <w:p w14:paraId="339BE897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01F8889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51A8585C" w14:textId="67129D0A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88" w:type="dxa"/>
          </w:tcPr>
          <w:p w14:paraId="4252AB5F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Incident, afwijking en corrigerende maatregel</w:t>
            </w:r>
          </w:p>
        </w:tc>
      </w:tr>
      <w:tr w:rsidR="00C737DC" w:rsidRPr="005D68CA" w14:paraId="337DDC3E" w14:textId="77777777" w:rsidTr="00C737DC">
        <w:tc>
          <w:tcPr>
            <w:tcW w:w="1205" w:type="dxa"/>
          </w:tcPr>
          <w:p w14:paraId="644EF018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1330" w:type="dxa"/>
          </w:tcPr>
          <w:p w14:paraId="435DA69B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(8.1)</w:t>
            </w:r>
          </w:p>
        </w:tc>
        <w:tc>
          <w:tcPr>
            <w:tcW w:w="1297" w:type="dxa"/>
          </w:tcPr>
          <w:p w14:paraId="7ACD52A2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0B8B0C7" w14:textId="6610E889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1255" w:type="dxa"/>
          </w:tcPr>
          <w:p w14:paraId="132D5356" w14:textId="015375BF" w:rsidR="00C737DC" w:rsidRPr="007C3EBE" w:rsidRDefault="00D93D16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(8.1)</w:t>
            </w:r>
          </w:p>
        </w:tc>
        <w:tc>
          <w:tcPr>
            <w:tcW w:w="559" w:type="dxa"/>
          </w:tcPr>
          <w:p w14:paraId="31E81840" w14:textId="64C5CBEE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788" w:type="dxa"/>
          </w:tcPr>
          <w:p w14:paraId="2FF70B6B" w14:textId="77777777" w:rsidR="00C737DC" w:rsidRPr="007C3EBE" w:rsidRDefault="00C737DC" w:rsidP="00710E5A">
            <w:pPr>
              <w:pStyle w:val="List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C3EBE">
              <w:rPr>
                <w:rFonts w:ascii="Arial" w:hAnsi="Arial" w:cs="Arial"/>
                <w:sz w:val="20"/>
                <w:szCs w:val="20"/>
              </w:rPr>
              <w:t>Proces van selectie &amp; evaluatie van externe aanbieders/Leveranciers/….</w:t>
            </w:r>
          </w:p>
        </w:tc>
      </w:tr>
    </w:tbl>
    <w:p w14:paraId="7E76FE3A" w14:textId="77777777" w:rsidR="00B23524" w:rsidRPr="007C3EBE" w:rsidRDefault="00B23524" w:rsidP="005D68CA">
      <w:pPr>
        <w:rPr>
          <w:u w:val="single"/>
        </w:rPr>
      </w:pPr>
      <w:r w:rsidRPr="007C3EBE">
        <w:rPr>
          <w:u w:val="single"/>
        </w:rPr>
        <w:t xml:space="preserve">Noot: </w:t>
      </w:r>
    </w:p>
    <w:p w14:paraId="3603F0C1" w14:textId="77777777" w:rsidR="007C3EBE" w:rsidRDefault="00B23524" w:rsidP="007C3EBE">
      <w:pPr>
        <w:spacing w:after="0" w:line="240" w:lineRule="auto"/>
      </w:pPr>
      <w:r>
        <w:t>X: te auditeren</w:t>
      </w:r>
      <w:r w:rsidR="007C3EBE">
        <w:tab/>
      </w:r>
      <w:r w:rsidR="007C3EBE">
        <w:tab/>
      </w:r>
      <w:r w:rsidR="007C3EBE">
        <w:tab/>
      </w:r>
    </w:p>
    <w:p w14:paraId="5037F55A" w14:textId="77777777" w:rsidR="003B014C" w:rsidRDefault="00B23524" w:rsidP="007C3EBE">
      <w:pPr>
        <w:spacing w:after="0" w:line="240" w:lineRule="auto"/>
      </w:pPr>
      <w:r>
        <w:t>V: verkennend te auditere</w:t>
      </w:r>
      <w:r w:rsidR="007C3EBE">
        <w:t>n</w:t>
      </w:r>
    </w:p>
    <w:p w14:paraId="0DCC645A" w14:textId="280D4831" w:rsidR="003B014C" w:rsidRPr="00DE42A8" w:rsidRDefault="003B014C" w:rsidP="007C3EBE">
      <w:pPr>
        <w:spacing w:after="0"/>
        <w:rPr>
          <w:i/>
          <w:iCs/>
        </w:rPr>
      </w:pPr>
      <w:r w:rsidRPr="00DE42A8">
        <w:rPr>
          <w:i/>
          <w:iCs/>
        </w:rPr>
        <w:t xml:space="preserve">Revisie: </w:t>
      </w:r>
      <w:r w:rsidR="00C33CA5" w:rsidRPr="00DE42A8">
        <w:rPr>
          <w:i/>
          <w:iCs/>
        </w:rPr>
        <w:t>202</w:t>
      </w:r>
      <w:r w:rsidR="00B51F5D" w:rsidRPr="00DE42A8">
        <w:rPr>
          <w:i/>
          <w:iCs/>
        </w:rPr>
        <w:t>3/0</w:t>
      </w:r>
      <w:r w:rsidR="00544373">
        <w:rPr>
          <w:i/>
          <w:iCs/>
        </w:rPr>
        <w:t>4/17</w:t>
      </w:r>
    </w:p>
    <w:sectPr w:rsidR="003B014C" w:rsidRPr="00DE42A8" w:rsidSect="007C3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C34B" w14:textId="77777777" w:rsidR="003E4DBB" w:rsidRDefault="003E4DBB" w:rsidP="007C3EBE">
      <w:pPr>
        <w:spacing w:after="0" w:line="240" w:lineRule="auto"/>
      </w:pPr>
      <w:r>
        <w:separator/>
      </w:r>
    </w:p>
  </w:endnote>
  <w:endnote w:type="continuationSeparator" w:id="0">
    <w:p w14:paraId="56FAD90A" w14:textId="77777777" w:rsidR="003E4DBB" w:rsidRDefault="003E4DBB" w:rsidP="007C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7DD9" w14:textId="77777777" w:rsidR="0041741E" w:rsidRDefault="00417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F2AC" w14:textId="77777777" w:rsidR="0041741E" w:rsidRDefault="00417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0C3A" w14:textId="77777777" w:rsidR="0041741E" w:rsidRDefault="00417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BC9A" w14:textId="77777777" w:rsidR="003E4DBB" w:rsidRDefault="003E4DBB" w:rsidP="007C3EBE">
      <w:pPr>
        <w:spacing w:after="0" w:line="240" w:lineRule="auto"/>
      </w:pPr>
      <w:r>
        <w:separator/>
      </w:r>
    </w:p>
  </w:footnote>
  <w:footnote w:type="continuationSeparator" w:id="0">
    <w:p w14:paraId="3B1150AF" w14:textId="77777777" w:rsidR="003E4DBB" w:rsidRDefault="003E4DBB" w:rsidP="007C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766B" w14:textId="77777777" w:rsidR="0041741E" w:rsidRDefault="00417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3B65" w14:textId="1BB8FE26" w:rsidR="0041741E" w:rsidRDefault="00417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E9B4" w14:textId="77777777" w:rsidR="0041741E" w:rsidRDefault="00417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7FDB"/>
    <w:multiLevelType w:val="hybridMultilevel"/>
    <w:tmpl w:val="B4165A9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02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32"/>
    <w:rsid w:val="0000136F"/>
    <w:rsid w:val="00170DA1"/>
    <w:rsid w:val="002E13D1"/>
    <w:rsid w:val="002E17AE"/>
    <w:rsid w:val="003435CC"/>
    <w:rsid w:val="003B014C"/>
    <w:rsid w:val="003B78B2"/>
    <w:rsid w:val="003C3DAC"/>
    <w:rsid w:val="003E4DBB"/>
    <w:rsid w:val="003E7056"/>
    <w:rsid w:val="0041741E"/>
    <w:rsid w:val="00434F4D"/>
    <w:rsid w:val="004E0B6D"/>
    <w:rsid w:val="0052399D"/>
    <w:rsid w:val="00544373"/>
    <w:rsid w:val="00591280"/>
    <w:rsid w:val="005B2C91"/>
    <w:rsid w:val="005D68CA"/>
    <w:rsid w:val="006E11A0"/>
    <w:rsid w:val="00710E5A"/>
    <w:rsid w:val="007A3D32"/>
    <w:rsid w:val="007C3EBE"/>
    <w:rsid w:val="007D1F4B"/>
    <w:rsid w:val="008E379F"/>
    <w:rsid w:val="00B23524"/>
    <w:rsid w:val="00B51F5D"/>
    <w:rsid w:val="00C05495"/>
    <w:rsid w:val="00C33CA5"/>
    <w:rsid w:val="00C570FF"/>
    <w:rsid w:val="00C737DC"/>
    <w:rsid w:val="00D93D16"/>
    <w:rsid w:val="00D978ED"/>
    <w:rsid w:val="00DE42A8"/>
    <w:rsid w:val="00EF7BCB"/>
    <w:rsid w:val="00F3450E"/>
    <w:rsid w:val="00F45EF5"/>
    <w:rsid w:val="00F67320"/>
    <w:rsid w:val="00FA0DF6"/>
    <w:rsid w:val="00FD6CB7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4C2667"/>
  <w15:chartTrackingRefBased/>
  <w15:docId w15:val="{181D9C86-9E24-4F3D-935C-29A58112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EBE"/>
  </w:style>
  <w:style w:type="paragraph" w:styleId="Footer">
    <w:name w:val="footer"/>
    <w:basedOn w:val="Normal"/>
    <w:link w:val="FooterChar"/>
    <w:uiPriority w:val="99"/>
    <w:unhideWhenUsed/>
    <w:rsid w:val="007C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Huyghelier</dc:creator>
  <cp:keywords/>
  <dc:description/>
  <cp:lastModifiedBy>Catherine Huyghelier</cp:lastModifiedBy>
  <cp:revision>5</cp:revision>
  <cp:lastPrinted>2023-02-14T14:19:00Z</cp:lastPrinted>
  <dcterms:created xsi:type="dcterms:W3CDTF">2023-04-24T07:35:00Z</dcterms:created>
  <dcterms:modified xsi:type="dcterms:W3CDTF">2023-04-24T12:17:00Z</dcterms:modified>
</cp:coreProperties>
</file>